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753DF3A5" w:rsidR="0087566B" w:rsidRDefault="00F90056" w:rsidP="0087566B">
      <w:pPr>
        <w:jc w:val="center"/>
        <w:rPr>
          <w:rFonts w:ascii="Georgia" w:hAnsi="Georgia" w:cs="Courier New"/>
          <w:b/>
          <w:bCs/>
          <w:sz w:val="22"/>
          <w:szCs w:val="22"/>
        </w:rPr>
      </w:pPr>
      <w:r>
        <w:rPr>
          <w:rFonts w:ascii="Georgia" w:hAnsi="Georgia" w:cs="Courier New"/>
          <w:b/>
          <w:bCs/>
          <w:sz w:val="22"/>
          <w:szCs w:val="22"/>
        </w:rPr>
        <w:t>Ju</w:t>
      </w:r>
      <w:r w:rsidR="00163770">
        <w:rPr>
          <w:rFonts w:ascii="Georgia" w:hAnsi="Georgia" w:cs="Courier New"/>
          <w:b/>
          <w:bCs/>
          <w:sz w:val="22"/>
          <w:szCs w:val="22"/>
        </w:rPr>
        <w:t>ly</w:t>
      </w:r>
      <w:r>
        <w:rPr>
          <w:rFonts w:ascii="Georgia" w:hAnsi="Georgia" w:cs="Courier New"/>
          <w:b/>
          <w:bCs/>
          <w:sz w:val="22"/>
          <w:szCs w:val="22"/>
        </w:rPr>
        <w:t xml:space="preserve"> </w:t>
      </w:r>
      <w:r w:rsidR="00163770">
        <w:rPr>
          <w:rFonts w:ascii="Georgia" w:hAnsi="Georgia" w:cs="Courier New"/>
          <w:b/>
          <w:bCs/>
          <w:sz w:val="22"/>
          <w:szCs w:val="22"/>
        </w:rPr>
        <w:t>10</w:t>
      </w:r>
      <w:r w:rsidR="0087566B">
        <w:rPr>
          <w:rFonts w:ascii="Georgia" w:hAnsi="Georgia" w:cs="Courier New"/>
          <w:b/>
          <w:bCs/>
          <w:sz w:val="22"/>
          <w:szCs w:val="22"/>
        </w:rPr>
        <w:t>, 2019</w:t>
      </w:r>
    </w:p>
    <w:p w14:paraId="5C9683BB" w14:textId="77777777" w:rsidR="00884DDF" w:rsidRDefault="00884DDF" w:rsidP="0087566B">
      <w:pPr>
        <w:spacing w:after="100" w:afterAutospacing="1"/>
        <w:jc w:val="center"/>
      </w:pPr>
    </w:p>
    <w:p w14:paraId="15487DE5" w14:textId="77777777"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The Board of Commissioners for the Lafourche Basin Levee District met this day in regular session at its official domicile at 21380 Highway 20 in Vacherie, Louisiana and was called to order by its President</w:t>
      </w:r>
      <w:r w:rsidR="002C0A62">
        <w:rPr>
          <w:rFonts w:ascii="Georgia" w:hAnsi="Georgia"/>
          <w:sz w:val="24"/>
          <w:szCs w:val="24"/>
        </w:rPr>
        <w:t>, James P. Jasmin, at 6:00 P.M.</w:t>
      </w:r>
    </w:p>
    <w:p w14:paraId="19126F51" w14:textId="43646824"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 xml:space="preserve">Present:  Commissioners…President James P. Jasmin, St. James Parish; Craig Carter, Assumption Parish; </w:t>
      </w:r>
      <w:r w:rsidR="008B66AE">
        <w:rPr>
          <w:rFonts w:ascii="Georgia" w:hAnsi="Georgia"/>
          <w:sz w:val="24"/>
          <w:szCs w:val="24"/>
        </w:rPr>
        <w:t>Stanley Folse, St. James Parish</w:t>
      </w:r>
      <w:r>
        <w:rPr>
          <w:rFonts w:ascii="Georgia" w:hAnsi="Georgia"/>
          <w:sz w:val="24"/>
          <w:szCs w:val="24"/>
        </w:rPr>
        <w:t xml:space="preserve">; Jeffery Henry, Ascension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and</w:t>
      </w:r>
      <w:r w:rsidR="00E748ED">
        <w:rPr>
          <w:rFonts w:ascii="Georgia" w:hAnsi="Georgia"/>
          <w:sz w:val="24"/>
          <w:szCs w:val="24"/>
        </w:rPr>
        <w:t xml:space="preserve"> </w:t>
      </w:r>
      <w:r w:rsidR="008B66AE">
        <w:rPr>
          <w:rFonts w:ascii="Georgia" w:hAnsi="Georgia"/>
          <w:sz w:val="24"/>
          <w:szCs w:val="24"/>
        </w:rPr>
        <w:t xml:space="preserve">Kevin Hebert, St. Charles Parish </w:t>
      </w:r>
      <w:r w:rsidR="00D1577C">
        <w:rPr>
          <w:rFonts w:ascii="Georgia" w:hAnsi="Georgia"/>
          <w:sz w:val="24"/>
          <w:szCs w:val="24"/>
        </w:rPr>
        <w:t xml:space="preserve">were present.  </w:t>
      </w:r>
      <w:r w:rsidR="008B66AE">
        <w:rPr>
          <w:rFonts w:ascii="Georgia" w:hAnsi="Georgia"/>
          <w:sz w:val="24"/>
          <w:szCs w:val="24"/>
        </w:rPr>
        <w:t xml:space="preserve">Marlin Rogers, St. Charles Parish </w:t>
      </w:r>
      <w:r w:rsidR="00D1577C">
        <w:rPr>
          <w:rFonts w:ascii="Georgia" w:hAnsi="Georgia"/>
          <w:sz w:val="24"/>
          <w:szCs w:val="24"/>
        </w:rPr>
        <w:t>was absent</w:t>
      </w:r>
      <w:r w:rsidR="00E748ED">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77777777"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w:t>
      </w:r>
      <w:r w:rsidR="00E748ED">
        <w:rPr>
          <w:rFonts w:ascii="Georgia" w:hAnsi="Georgia"/>
          <w:sz w:val="24"/>
          <w:szCs w:val="24"/>
        </w:rPr>
        <w:t>Konetha LaGrange</w:t>
      </w:r>
      <w:r>
        <w:rPr>
          <w:rFonts w:ascii="Georgia" w:hAnsi="Georgia"/>
          <w:sz w:val="24"/>
          <w:szCs w:val="24"/>
        </w:rPr>
        <w:t xml:space="preserve">, Administrative Assistant </w:t>
      </w:r>
      <w:r w:rsidR="00E748ED">
        <w:rPr>
          <w:rFonts w:ascii="Georgia" w:hAnsi="Georgia"/>
          <w:sz w:val="24"/>
          <w:szCs w:val="24"/>
        </w:rPr>
        <w:t>2</w:t>
      </w:r>
      <w:r>
        <w:rPr>
          <w:rFonts w:ascii="Georgia" w:hAnsi="Georgia"/>
          <w:sz w:val="24"/>
          <w:szCs w:val="24"/>
        </w:rPr>
        <w:t xml:space="preserve"> were present.</w:t>
      </w:r>
    </w:p>
    <w:p w14:paraId="69B6DC79" w14:textId="77777777"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The meeting opened with a prayer and the pledge of allegiance to the flag.</w:t>
      </w:r>
    </w:p>
    <w:p w14:paraId="2735064B" w14:textId="77777777" w:rsidR="00343B96" w:rsidRDefault="00343B96" w:rsidP="0087566B">
      <w:pPr>
        <w:spacing w:after="100" w:afterAutospacing="1" w:line="480" w:lineRule="auto"/>
        <w:contextualSpacing/>
        <w:rPr>
          <w:rFonts w:ascii="Georgia" w:hAnsi="Georgia"/>
          <w:sz w:val="24"/>
          <w:szCs w:val="24"/>
        </w:rPr>
      </w:pPr>
      <w:r>
        <w:rPr>
          <w:rFonts w:ascii="Georgia" w:hAnsi="Georgia"/>
          <w:sz w:val="24"/>
          <w:szCs w:val="24"/>
        </w:rPr>
        <w:tab/>
        <w:t>There were no audience comments in reference to agenda items.</w:t>
      </w:r>
    </w:p>
    <w:p w14:paraId="383F3A25" w14:textId="67291C72"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 xml:space="preserve">Commissioner </w:t>
      </w:r>
      <w:r w:rsidR="008C1623">
        <w:rPr>
          <w:rFonts w:ascii="Georgia" w:hAnsi="Georgia"/>
          <w:sz w:val="24"/>
          <w:szCs w:val="24"/>
        </w:rPr>
        <w:t>Stanley Folse</w:t>
      </w:r>
      <w:r>
        <w:rPr>
          <w:rFonts w:ascii="Georgia" w:hAnsi="Georgia"/>
          <w:sz w:val="24"/>
          <w:szCs w:val="24"/>
        </w:rPr>
        <w:t xml:space="preserve">, seconded by Commissioner </w:t>
      </w:r>
      <w:r w:rsidR="00E748ED">
        <w:rPr>
          <w:rFonts w:ascii="Georgia" w:hAnsi="Georgia"/>
          <w:sz w:val="24"/>
          <w:szCs w:val="24"/>
        </w:rPr>
        <w:t>Michael McKinney, Sr.</w:t>
      </w:r>
      <w:r w:rsidR="00CA547E">
        <w:rPr>
          <w:rFonts w:ascii="Georgia" w:hAnsi="Georgia"/>
          <w:sz w:val="24"/>
          <w:szCs w:val="24"/>
        </w:rPr>
        <w:t>, no public comments</w:t>
      </w:r>
      <w:r>
        <w:rPr>
          <w:rFonts w:ascii="Georgia" w:hAnsi="Georgia"/>
          <w:sz w:val="24"/>
          <w:szCs w:val="24"/>
        </w:rPr>
        <w:t xml:space="preserve"> and unanimously approved, the minutes of the Regular Meeting of </w:t>
      </w:r>
      <w:r w:rsidR="00E748ED">
        <w:rPr>
          <w:rFonts w:ascii="Georgia" w:hAnsi="Georgia"/>
          <w:sz w:val="24"/>
          <w:szCs w:val="24"/>
        </w:rPr>
        <w:t>May 6</w:t>
      </w:r>
      <w:r>
        <w:rPr>
          <w:rFonts w:ascii="Georgia" w:hAnsi="Georgia"/>
          <w:sz w:val="24"/>
          <w:szCs w:val="24"/>
        </w:rPr>
        <w:t>, 2019 be accepted and filed in the minutes of the Board</w:t>
      </w:r>
      <w:r w:rsidR="008C1623">
        <w:rPr>
          <w:rFonts w:ascii="Georgia" w:hAnsi="Georgia"/>
          <w:sz w:val="24"/>
          <w:szCs w:val="24"/>
        </w:rPr>
        <w:t xml:space="preserve"> after the grammatical errors are corrected that Vice President Eric Matherne pointed out</w:t>
      </w:r>
      <w:r>
        <w:rPr>
          <w:rFonts w:ascii="Georgia" w:hAnsi="Georgia"/>
          <w:sz w:val="24"/>
          <w:szCs w:val="24"/>
        </w:rPr>
        <w:t>.</w:t>
      </w:r>
    </w:p>
    <w:p w14:paraId="6CA6818B" w14:textId="264C9837" w:rsidR="008F09B5" w:rsidRDefault="008F09B5" w:rsidP="00BD2C88">
      <w:pPr>
        <w:spacing w:after="100" w:afterAutospacing="1" w:line="480" w:lineRule="auto"/>
        <w:contextualSpacing/>
        <w:rPr>
          <w:rFonts w:ascii="Georgia" w:hAnsi="Georgia"/>
          <w:sz w:val="24"/>
          <w:szCs w:val="24"/>
        </w:rPr>
      </w:pPr>
      <w:r>
        <w:rPr>
          <w:rFonts w:ascii="Georgia" w:hAnsi="Georgia"/>
          <w:sz w:val="24"/>
          <w:szCs w:val="24"/>
        </w:rPr>
        <w:tab/>
        <w:t xml:space="preserve">On motion of Commissioner </w:t>
      </w:r>
      <w:r w:rsidR="00E748ED">
        <w:rPr>
          <w:rFonts w:ascii="Georgia" w:hAnsi="Georgia"/>
          <w:sz w:val="24"/>
          <w:szCs w:val="24"/>
        </w:rPr>
        <w:t>Jeffery Henry,</w:t>
      </w:r>
      <w:r>
        <w:rPr>
          <w:rFonts w:ascii="Georgia" w:hAnsi="Georgia"/>
          <w:sz w:val="24"/>
          <w:szCs w:val="24"/>
        </w:rPr>
        <w:t xml:space="preserve"> seconded by Commissioner </w:t>
      </w:r>
      <w:r w:rsidR="00CA547E">
        <w:rPr>
          <w:rFonts w:ascii="Georgia" w:hAnsi="Georgia"/>
          <w:sz w:val="24"/>
          <w:szCs w:val="24"/>
        </w:rPr>
        <w:t>Craig Carter</w:t>
      </w:r>
      <w:r w:rsidR="00645F90">
        <w:rPr>
          <w:rFonts w:ascii="Georgia" w:hAnsi="Georgia"/>
          <w:sz w:val="24"/>
          <w:szCs w:val="24"/>
        </w:rPr>
        <w:t>, no discussion, no public comments</w:t>
      </w:r>
      <w:r>
        <w:rPr>
          <w:rFonts w:ascii="Georgia" w:hAnsi="Georgia"/>
          <w:sz w:val="24"/>
          <w:szCs w:val="24"/>
        </w:rPr>
        <w:t xml:space="preserve"> and unanimously approved, the following cash available for distribution of the month of </w:t>
      </w:r>
      <w:r w:rsidR="002B7398">
        <w:rPr>
          <w:rFonts w:ascii="Georgia" w:hAnsi="Georgia"/>
          <w:sz w:val="24"/>
          <w:szCs w:val="24"/>
        </w:rPr>
        <w:t>June 30</w:t>
      </w:r>
      <w:r>
        <w:rPr>
          <w:rFonts w:ascii="Georgia" w:hAnsi="Georgia"/>
          <w:sz w:val="24"/>
          <w:szCs w:val="24"/>
        </w:rPr>
        <w:t>, 2019 be accepted and filed in the minutes of the Board.</w:t>
      </w:r>
    </w:p>
    <w:p w14:paraId="4AC4A51C" w14:textId="77777777"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14:paraId="74FF077F" w14:textId="33C78C4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E748ED">
        <w:rPr>
          <w:rFonts w:ascii="Georgia" w:hAnsi="Georgia" w:cs="Courier New"/>
          <w:b/>
          <w:bCs/>
          <w:sz w:val="24"/>
          <w:szCs w:val="24"/>
        </w:rPr>
        <w:t>May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BD2C88">
        <w:rPr>
          <w:rFonts w:ascii="Georgia" w:hAnsi="Georgia" w:cs="Courier New"/>
          <w:b/>
          <w:bCs/>
          <w:sz w:val="24"/>
          <w:szCs w:val="24"/>
        </w:rPr>
        <w:tab/>
      </w:r>
      <w:r w:rsidR="001E77CB">
        <w:rPr>
          <w:rFonts w:ascii="Georgia" w:hAnsi="Georgia" w:cs="Courier New"/>
          <w:b/>
          <w:bCs/>
          <w:sz w:val="24"/>
          <w:szCs w:val="24"/>
        </w:rPr>
        <w:tab/>
      </w:r>
      <w:r w:rsidR="00BD2C88">
        <w:rPr>
          <w:rFonts w:ascii="Georgia" w:hAnsi="Georgia" w:cs="Courier New"/>
          <w:b/>
          <w:bCs/>
          <w:sz w:val="24"/>
          <w:szCs w:val="24"/>
        </w:rPr>
        <w:tab/>
        <w:t xml:space="preserve">    </w:t>
      </w:r>
      <w:r w:rsidR="00E3292E">
        <w:rPr>
          <w:rFonts w:ascii="Georgia" w:hAnsi="Georgia" w:cs="Courier New"/>
          <w:b/>
          <w:bCs/>
          <w:sz w:val="24"/>
          <w:szCs w:val="24"/>
        </w:rPr>
        <w:tab/>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8C1623">
        <w:rPr>
          <w:rFonts w:ascii="Georgia" w:hAnsi="Georgia" w:cs="Courier New"/>
          <w:b/>
          <w:bCs/>
          <w:sz w:val="24"/>
          <w:szCs w:val="24"/>
        </w:rPr>
        <w:t>55,271.59</w:t>
      </w:r>
    </w:p>
    <w:p w14:paraId="5B2805D6" w14:textId="4DD591DC"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/Transfer In - June</w:t>
      </w:r>
    </w:p>
    <w:p w14:paraId="76CF9BA7" w14:textId="1CD93A07"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 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sidR="00E748ED">
        <w:rPr>
          <w:rFonts w:ascii="Georgia" w:hAnsi="Georgia" w:cs="Courier New"/>
          <w:b/>
          <w:bCs/>
          <w:sz w:val="24"/>
          <w:szCs w:val="24"/>
        </w:rPr>
        <w:t xml:space="preserve">  </w:t>
      </w:r>
      <w:r w:rsidR="008C1623">
        <w:rPr>
          <w:rFonts w:ascii="Georgia" w:hAnsi="Georgia" w:cs="Courier New"/>
          <w:b/>
          <w:bCs/>
          <w:sz w:val="24"/>
          <w:szCs w:val="24"/>
        </w:rPr>
        <w:t>508,195.77</w:t>
      </w:r>
      <w:r w:rsidRPr="00054E8F">
        <w:rPr>
          <w:rFonts w:ascii="Georgia" w:hAnsi="Georgia" w:cs="Courier New"/>
          <w:b/>
          <w:bCs/>
          <w:sz w:val="24"/>
          <w:szCs w:val="24"/>
        </w:rPr>
        <w:t xml:space="preserve">  </w:t>
      </w:r>
    </w:p>
    <w:p w14:paraId="15935413"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14:paraId="500D20DD" w14:textId="2CDA328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8C1623">
        <w:rPr>
          <w:rFonts w:ascii="Georgia" w:hAnsi="Georgia" w:cs="Courier New"/>
          <w:b/>
          <w:bCs/>
          <w:sz w:val="24"/>
          <w:szCs w:val="24"/>
        </w:rPr>
        <w:t>14.32</w:t>
      </w:r>
    </w:p>
    <w:p w14:paraId="22B28E76" w14:textId="60C23D1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sidR="008C1623">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8C1623">
        <w:rPr>
          <w:rFonts w:ascii="Georgia" w:hAnsi="Georgia" w:cs="Courier New"/>
          <w:b/>
          <w:bCs/>
          <w:sz w:val="24"/>
          <w:szCs w:val="24"/>
        </w:rPr>
        <w:t>563,481.68</w:t>
      </w:r>
    </w:p>
    <w:p w14:paraId="371005FB" w14:textId="67AEA41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8C1623">
        <w:rPr>
          <w:rFonts w:ascii="Georgia" w:hAnsi="Georgia" w:cs="Courier New"/>
          <w:b/>
          <w:bCs/>
          <w:sz w:val="24"/>
          <w:szCs w:val="24"/>
        </w:rPr>
        <w:t xml:space="preserve">  437,289.98</w:t>
      </w:r>
    </w:p>
    <w:p w14:paraId="7CC2421A"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w:t>
      </w:r>
      <w:r>
        <w:rPr>
          <w:rFonts w:ascii="Georgia" w:hAnsi="Georgia" w:cs="Courier New"/>
          <w:b/>
          <w:bCs/>
          <w:sz w:val="24"/>
          <w:szCs w:val="24"/>
        </w:rPr>
        <w:t>0</w:t>
      </w:r>
      <w:r w:rsidRPr="00054E8F">
        <w:rPr>
          <w:rFonts w:ascii="Georgia" w:hAnsi="Georgia" w:cs="Courier New"/>
          <w:b/>
          <w:bCs/>
          <w:sz w:val="24"/>
          <w:szCs w:val="24"/>
        </w:rPr>
        <w:t xml:space="preserve">.00                    </w:t>
      </w:r>
    </w:p>
    <w:p w14:paraId="436ECA12" w14:textId="1C07BD7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8C1623">
        <w:rPr>
          <w:rFonts w:ascii="Georgia" w:hAnsi="Georgia" w:cs="Courier New"/>
          <w:b/>
          <w:bCs/>
          <w:sz w:val="24"/>
          <w:szCs w:val="24"/>
        </w:rPr>
        <w:t>June</w:t>
      </w:r>
      <w:r w:rsidR="00E748ED">
        <w:rPr>
          <w:rFonts w:ascii="Georgia" w:hAnsi="Georgia" w:cs="Courier New"/>
          <w:b/>
          <w:bCs/>
          <w:sz w:val="24"/>
          <w:szCs w:val="24"/>
        </w:rPr>
        <w:t xml:space="preserve"> 3</w:t>
      </w:r>
      <w:r w:rsidR="008C1623">
        <w:rPr>
          <w:rFonts w:ascii="Georgia" w:hAnsi="Georgia" w:cs="Courier New"/>
          <w:b/>
          <w:bCs/>
          <w:sz w:val="24"/>
          <w:szCs w:val="24"/>
        </w:rPr>
        <w:t>0</w:t>
      </w:r>
      <w:r w:rsidR="007E004B">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w:t>
      </w:r>
      <w:r w:rsidR="00B87116">
        <w:rPr>
          <w:rFonts w:ascii="Georgia" w:hAnsi="Georgia" w:cs="Courier New"/>
          <w:b/>
          <w:bCs/>
          <w:sz w:val="24"/>
          <w:szCs w:val="24"/>
        </w:rPr>
        <w:t xml:space="preserve"> </w:t>
      </w:r>
      <w:r w:rsidR="002B7398">
        <w:rPr>
          <w:rFonts w:ascii="Georgia" w:hAnsi="Georgia" w:cs="Courier New"/>
          <w:b/>
          <w:bCs/>
          <w:sz w:val="24"/>
          <w:szCs w:val="24"/>
        </w:rPr>
        <w:t>126,191.70</w:t>
      </w:r>
    </w:p>
    <w:p w14:paraId="0C4ADA4D" w14:textId="3DD64AED"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B87116">
        <w:rPr>
          <w:rFonts w:ascii="Georgia" w:hAnsi="Georgia" w:cs="Courier New"/>
          <w:b/>
          <w:bCs/>
          <w:sz w:val="24"/>
          <w:szCs w:val="24"/>
        </w:rPr>
        <w:t>10</w:t>
      </w:r>
      <w:r w:rsidR="002B7398">
        <w:rPr>
          <w:rFonts w:ascii="Georgia" w:hAnsi="Georgia" w:cs="Courier New"/>
          <w:b/>
          <w:bCs/>
          <w:sz w:val="24"/>
          <w:szCs w:val="24"/>
        </w:rPr>
        <w:t>,268,204.01</w:t>
      </w:r>
    </w:p>
    <w:p w14:paraId="2EA57392"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p>
    <w:p w14:paraId="1C4F7957" w14:textId="436E1B7C"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E748ED">
        <w:rPr>
          <w:rFonts w:ascii="Georgia" w:hAnsi="Georgia" w:cs="Courier New"/>
          <w:b/>
          <w:bCs/>
          <w:sz w:val="24"/>
          <w:szCs w:val="24"/>
        </w:rPr>
        <w:t>May 31</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 </w:t>
      </w:r>
      <w:r w:rsidR="00B87116">
        <w:rPr>
          <w:rFonts w:ascii="Georgia" w:hAnsi="Georgia" w:cs="Courier New"/>
          <w:b/>
          <w:bCs/>
          <w:sz w:val="24"/>
          <w:szCs w:val="24"/>
        </w:rPr>
        <w:t>10,</w:t>
      </w:r>
      <w:r w:rsidR="002B7398">
        <w:rPr>
          <w:rFonts w:ascii="Georgia" w:hAnsi="Georgia" w:cs="Courier New"/>
          <w:b/>
          <w:bCs/>
          <w:sz w:val="24"/>
          <w:szCs w:val="24"/>
        </w:rPr>
        <w:t>394,395.71</w:t>
      </w:r>
    </w:p>
    <w:p w14:paraId="2FEEB528" w14:textId="77777777" w:rsidR="00054E8F" w:rsidRDefault="00054E8F" w:rsidP="00BD2C88">
      <w:pPr>
        <w:rPr>
          <w:rFonts w:ascii="Georgia" w:hAnsi="Georgia" w:cs="Courier New"/>
          <w:b/>
          <w:bCs/>
          <w:sz w:val="24"/>
          <w:szCs w:val="24"/>
        </w:rPr>
      </w:pPr>
    </w:p>
    <w:p w14:paraId="73A87BFF" w14:textId="77777777" w:rsidR="002770A0"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tab/>
      </w:r>
    </w:p>
    <w:p w14:paraId="21A9D5E2" w14:textId="7A328938" w:rsidR="00054E8F" w:rsidRDefault="00054E8F" w:rsidP="002770A0">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On motion of </w:t>
      </w:r>
      <w:r w:rsidR="0007559B">
        <w:rPr>
          <w:rFonts w:ascii="Georgia" w:hAnsi="Georgia" w:cs="Courier New"/>
          <w:bCs/>
          <w:sz w:val="24"/>
          <w:szCs w:val="24"/>
        </w:rPr>
        <w:t>Vice-President Matherne</w:t>
      </w:r>
      <w:r w:rsidR="00BD2C88">
        <w:rPr>
          <w:rFonts w:ascii="Georgia" w:hAnsi="Georgia" w:cs="Courier New"/>
          <w:bCs/>
          <w:sz w:val="24"/>
          <w:szCs w:val="24"/>
        </w:rPr>
        <w:t xml:space="preserve">, seconded by Commissioner </w:t>
      </w:r>
      <w:r w:rsidR="0007559B">
        <w:rPr>
          <w:rFonts w:ascii="Georgia" w:hAnsi="Georgia" w:cs="Courier New"/>
          <w:bCs/>
          <w:sz w:val="24"/>
          <w:szCs w:val="24"/>
        </w:rPr>
        <w:t>Loupe</w:t>
      </w:r>
      <w:r w:rsidR="00BD2C88">
        <w:rPr>
          <w:rFonts w:ascii="Georgia" w:hAnsi="Georgia" w:cs="Courier New"/>
          <w:bCs/>
          <w:sz w:val="24"/>
          <w:szCs w:val="24"/>
        </w:rPr>
        <w:t>, the following resolution was proposed</w:t>
      </w:r>
      <w:r w:rsidR="00BB2763">
        <w:rPr>
          <w:rFonts w:ascii="Georgia" w:hAnsi="Georgia" w:cs="Courier New"/>
          <w:bCs/>
          <w:sz w:val="24"/>
          <w:szCs w:val="24"/>
        </w:rPr>
        <w:t xml:space="preserve"> and unanimously adopted</w:t>
      </w:r>
      <w:r w:rsidR="00BD2C88">
        <w:rPr>
          <w:rFonts w:ascii="Georgia" w:hAnsi="Georgia" w:cs="Courier New"/>
          <w:bCs/>
          <w:sz w:val="24"/>
          <w:szCs w:val="24"/>
        </w:rPr>
        <w:t>.</w:t>
      </w:r>
    </w:p>
    <w:p w14:paraId="44636DD0" w14:textId="77777777" w:rsidR="0019023E" w:rsidRDefault="00BD2C88" w:rsidP="00F10134">
      <w:pPr>
        <w:spacing w:line="480" w:lineRule="auto"/>
        <w:contextualSpacing/>
        <w:rPr>
          <w:rFonts w:ascii="Georgia" w:hAnsi="Georgia" w:cs="Courier New"/>
          <w:bCs/>
          <w:sz w:val="24"/>
          <w:szCs w:val="24"/>
        </w:rPr>
      </w:pPr>
      <w:r>
        <w:rPr>
          <w:rFonts w:ascii="Georgia" w:hAnsi="Georgia" w:cs="Courier New"/>
          <w:bCs/>
          <w:sz w:val="24"/>
          <w:szCs w:val="24"/>
        </w:rPr>
        <w:tab/>
        <w:t>BE IT RESOLVED</w:t>
      </w:r>
      <w:r w:rsidR="00781620">
        <w:rPr>
          <w:rFonts w:ascii="Georgia" w:hAnsi="Georgia" w:cs="Courier New"/>
          <w:bCs/>
          <w:sz w:val="24"/>
          <w:szCs w:val="24"/>
        </w:rPr>
        <w:t>,</w:t>
      </w:r>
      <w:r>
        <w:rPr>
          <w:rFonts w:ascii="Georgia" w:hAnsi="Georgia" w:cs="Courier New"/>
          <w:bCs/>
          <w:sz w:val="24"/>
          <w:szCs w:val="24"/>
        </w:rPr>
        <w:t xml:space="preserve"> that the </w:t>
      </w:r>
      <w:r w:rsidR="00F10134">
        <w:rPr>
          <w:rFonts w:ascii="Georgia" w:hAnsi="Georgia" w:cs="Courier New"/>
          <w:bCs/>
          <w:sz w:val="24"/>
          <w:szCs w:val="24"/>
        </w:rPr>
        <w:t xml:space="preserve">Board of Commissioners approve an “Intergovernmental Agreement Between State of Louisiana, through the Coastal Protection and Restoration Authority </w:t>
      </w:r>
      <w:r w:rsidR="00C371CD">
        <w:rPr>
          <w:rFonts w:ascii="Georgia" w:hAnsi="Georgia" w:cs="Courier New"/>
          <w:bCs/>
          <w:sz w:val="24"/>
          <w:szCs w:val="24"/>
        </w:rPr>
        <w:t>Board and Lafourche Basin Levee District, Regarding the Engineering and Design of Davis Pond/ Upper Barataria Risk Reduction Project (BA-0219).”</w:t>
      </w:r>
    </w:p>
    <w:p w14:paraId="48A7E309" w14:textId="40BE7E1E" w:rsidR="004E4989" w:rsidRDefault="0019023E" w:rsidP="00F10134">
      <w:pPr>
        <w:spacing w:line="480" w:lineRule="auto"/>
        <w:contextualSpacing/>
        <w:rPr>
          <w:rFonts w:ascii="Georgia" w:hAnsi="Georgia" w:cs="Courier New"/>
          <w:bCs/>
          <w:sz w:val="24"/>
          <w:szCs w:val="24"/>
        </w:rPr>
      </w:pPr>
      <w:r>
        <w:rPr>
          <w:rFonts w:ascii="Georgia" w:hAnsi="Georgia" w:cs="Courier New"/>
          <w:bCs/>
          <w:sz w:val="24"/>
          <w:szCs w:val="24"/>
        </w:rPr>
        <w:tab/>
        <w:t>A discussion took place.  Vice-President Eric Matherne ask</w:t>
      </w:r>
      <w:r w:rsidR="005070FA">
        <w:rPr>
          <w:rFonts w:ascii="Georgia" w:hAnsi="Georgia" w:cs="Courier New"/>
          <w:bCs/>
          <w:sz w:val="24"/>
          <w:szCs w:val="24"/>
        </w:rPr>
        <w:t>ed</w:t>
      </w:r>
      <w:r>
        <w:rPr>
          <w:rFonts w:ascii="Georgia" w:hAnsi="Georgia" w:cs="Courier New"/>
          <w:bCs/>
          <w:sz w:val="24"/>
          <w:szCs w:val="24"/>
        </w:rPr>
        <w:t xml:space="preserve"> the attorney, L</w:t>
      </w:r>
      <w:r w:rsidR="005070FA">
        <w:rPr>
          <w:rFonts w:ascii="Georgia" w:hAnsi="Georgia" w:cs="Courier New"/>
          <w:bCs/>
          <w:sz w:val="24"/>
          <w:szCs w:val="24"/>
        </w:rPr>
        <w:t xml:space="preserve">arry Buquoi, if there were any problems with the Intergovernmental agreement between Lafourche Basin Levee District and C.P.R.A.  Mr. Buquoi stated that “we” were the ones to put it together and would like to commend Oneil Malbrough and everyone else who helped.  C.P.R.A. had sent over a copy of an agreement they had used before.  He and Oneil and others had looked over it and made a lot of changes.  It was sent back and forth several times and was finally accepted by both parties.  Mr. Buquoi believes the final copy would meet the Board’s approval and he thanked Mr. Malbrough again for his help.  President James P. Jasmin stated </w:t>
      </w:r>
      <w:r w:rsidR="00C6107D">
        <w:rPr>
          <w:rFonts w:ascii="Georgia" w:hAnsi="Georgia" w:cs="Courier New"/>
          <w:bCs/>
          <w:sz w:val="24"/>
          <w:szCs w:val="24"/>
        </w:rPr>
        <w:t>that all the persons that were included in the arrangement of the agreement contract, Mr. Henry, Mr. Buquoi, we appreciate it.</w:t>
      </w:r>
    </w:p>
    <w:p w14:paraId="6BBDA4B6" w14:textId="77777777" w:rsidR="00F30B09" w:rsidRDefault="00426C2C" w:rsidP="004E4989">
      <w:pPr>
        <w:spacing w:line="480" w:lineRule="auto"/>
        <w:ind w:firstLine="720"/>
        <w:contextualSpacing/>
        <w:rPr>
          <w:rFonts w:ascii="Georgia" w:hAnsi="Georgia" w:cs="Courier New"/>
          <w:bCs/>
          <w:sz w:val="24"/>
          <w:szCs w:val="24"/>
        </w:rPr>
      </w:pPr>
      <w:r>
        <w:rPr>
          <w:rFonts w:ascii="Georgia" w:hAnsi="Georgia" w:cs="Courier New"/>
          <w:bCs/>
          <w:sz w:val="24"/>
          <w:szCs w:val="24"/>
        </w:rPr>
        <w:t>On motion of Vice-President Eric Matherne, seconded by Commissioner Russell Loupe, the following resolution was proposed and unanimously adopted.</w:t>
      </w:r>
    </w:p>
    <w:p w14:paraId="6564CF27" w14:textId="35F01546"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authorize </w:t>
      </w:r>
      <w:r w:rsidR="00BB2763">
        <w:rPr>
          <w:rFonts w:ascii="Georgia" w:hAnsi="Georgia" w:cs="Courier New"/>
          <w:bCs/>
          <w:sz w:val="24"/>
          <w:szCs w:val="24"/>
        </w:rPr>
        <w:t xml:space="preserve">the </w:t>
      </w:r>
      <w:r w:rsidR="00C6107D">
        <w:rPr>
          <w:rFonts w:ascii="Georgia" w:hAnsi="Georgia" w:cs="Courier New"/>
          <w:bCs/>
          <w:sz w:val="24"/>
          <w:szCs w:val="24"/>
        </w:rPr>
        <w:t>request from St. Charles Parish for the Right of Entry with ingress and egress for Magnolia Ridge Pump Station Access Road 250’x30’ and Sunset Drainage District Levee Sta. 955+00 to Sta. 959+00 (North) for construction of Paradis Canal Flood Control Structure</w:t>
      </w:r>
      <w:r>
        <w:rPr>
          <w:rFonts w:ascii="Georgia" w:hAnsi="Georgia" w:cs="Courier New"/>
          <w:bCs/>
          <w:sz w:val="24"/>
          <w:szCs w:val="24"/>
        </w:rPr>
        <w:t>.</w:t>
      </w:r>
    </w:p>
    <w:p w14:paraId="356A9F4A" w14:textId="158B8DEC" w:rsidR="00426C2C" w:rsidRDefault="004E4989" w:rsidP="007E004B">
      <w:pPr>
        <w:spacing w:line="480" w:lineRule="auto"/>
        <w:contextualSpacing/>
        <w:rPr>
          <w:rFonts w:ascii="Georgia" w:hAnsi="Georgia" w:cs="Courier New"/>
          <w:bCs/>
          <w:sz w:val="24"/>
          <w:szCs w:val="24"/>
        </w:rPr>
      </w:pPr>
      <w:r>
        <w:rPr>
          <w:rFonts w:ascii="Georgia" w:hAnsi="Georgia" w:cs="Courier New"/>
          <w:bCs/>
          <w:sz w:val="24"/>
          <w:szCs w:val="24"/>
        </w:rPr>
        <w:tab/>
      </w:r>
      <w:bookmarkStart w:id="0" w:name="_Hlk11249705"/>
      <w:r w:rsidR="00426C2C">
        <w:rPr>
          <w:rFonts w:ascii="Georgia" w:hAnsi="Georgia" w:cs="Courier New"/>
          <w:bCs/>
          <w:sz w:val="24"/>
          <w:szCs w:val="24"/>
        </w:rPr>
        <w:t xml:space="preserve">On motion </w:t>
      </w:r>
      <w:r w:rsidR="00282EB6">
        <w:rPr>
          <w:rFonts w:ascii="Georgia" w:hAnsi="Georgia" w:cs="Courier New"/>
          <w:bCs/>
          <w:sz w:val="24"/>
          <w:szCs w:val="24"/>
        </w:rPr>
        <w:t xml:space="preserve">of Commissioner </w:t>
      </w:r>
      <w:r w:rsidR="00C6107D">
        <w:rPr>
          <w:rFonts w:ascii="Georgia" w:hAnsi="Georgia" w:cs="Courier New"/>
          <w:bCs/>
          <w:sz w:val="24"/>
          <w:szCs w:val="24"/>
        </w:rPr>
        <w:t>Stanley Folse</w:t>
      </w:r>
      <w:r w:rsidR="00282EB6">
        <w:rPr>
          <w:rFonts w:ascii="Georgia" w:hAnsi="Georgia" w:cs="Courier New"/>
          <w:bCs/>
          <w:sz w:val="24"/>
          <w:szCs w:val="24"/>
        </w:rPr>
        <w:t xml:space="preserve">, seconded by </w:t>
      </w:r>
      <w:r w:rsidR="003E04D5">
        <w:rPr>
          <w:rFonts w:ascii="Georgia" w:hAnsi="Georgia" w:cs="Courier New"/>
          <w:bCs/>
          <w:sz w:val="24"/>
          <w:szCs w:val="24"/>
        </w:rPr>
        <w:t xml:space="preserve">Commissioner </w:t>
      </w:r>
      <w:r w:rsidR="00C6107D">
        <w:rPr>
          <w:rFonts w:ascii="Georgia" w:hAnsi="Georgia" w:cs="Courier New"/>
          <w:bCs/>
          <w:sz w:val="24"/>
          <w:szCs w:val="24"/>
        </w:rPr>
        <w:t>Craig Carter</w:t>
      </w:r>
      <w:r w:rsidR="00282EB6">
        <w:rPr>
          <w:rFonts w:ascii="Georgia" w:hAnsi="Georgia" w:cs="Courier New"/>
          <w:bCs/>
          <w:sz w:val="24"/>
          <w:szCs w:val="24"/>
        </w:rPr>
        <w:t>, the following motion was proposed</w:t>
      </w:r>
      <w:r w:rsidR="00FA4000">
        <w:rPr>
          <w:rFonts w:ascii="Georgia" w:hAnsi="Georgia" w:cs="Courier New"/>
          <w:bCs/>
          <w:sz w:val="24"/>
          <w:szCs w:val="24"/>
        </w:rPr>
        <w:t xml:space="preserve"> and unanimously adopted</w:t>
      </w:r>
      <w:r w:rsidR="00282EB6">
        <w:rPr>
          <w:rFonts w:ascii="Georgia" w:hAnsi="Georgia" w:cs="Courier New"/>
          <w:bCs/>
          <w:sz w:val="24"/>
          <w:szCs w:val="24"/>
        </w:rPr>
        <w:t>.</w:t>
      </w:r>
    </w:p>
    <w:p w14:paraId="566DB4C5" w14:textId="25997812" w:rsidR="00282EB6" w:rsidRDefault="00282EB6"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C6107D">
        <w:rPr>
          <w:rFonts w:ascii="Georgia" w:hAnsi="Georgia" w:cs="Courier New"/>
          <w:bCs/>
          <w:sz w:val="24"/>
          <w:szCs w:val="24"/>
        </w:rPr>
        <w:t xml:space="preserve">authorize the Executive Director to sign all </w:t>
      </w:r>
      <w:r w:rsidR="00E932E8">
        <w:rPr>
          <w:rFonts w:ascii="Georgia" w:hAnsi="Georgia" w:cs="Courier New"/>
          <w:bCs/>
          <w:sz w:val="24"/>
          <w:szCs w:val="24"/>
        </w:rPr>
        <w:t>documents</w:t>
      </w:r>
      <w:r w:rsidR="00C6107D">
        <w:rPr>
          <w:rFonts w:ascii="Georgia" w:hAnsi="Georgia" w:cs="Courier New"/>
          <w:bCs/>
          <w:sz w:val="24"/>
          <w:szCs w:val="24"/>
        </w:rPr>
        <w:t xml:space="preserve"> and papers, after review and approval of legal counsel, that are needed to acquire the access, servitudes and right</w:t>
      </w:r>
      <w:r w:rsidR="00E932E8">
        <w:rPr>
          <w:rFonts w:ascii="Georgia" w:hAnsi="Georgia" w:cs="Courier New"/>
          <w:bCs/>
          <w:sz w:val="24"/>
          <w:szCs w:val="24"/>
        </w:rPr>
        <w:t xml:space="preserve"> of ways necessary for the execution and completion of the Maintenance Dredging of Bayou Napoleon and Bayou </w:t>
      </w:r>
      <w:r w:rsidR="00E932E8">
        <w:rPr>
          <w:rFonts w:ascii="Georgia" w:hAnsi="Georgia" w:cs="Courier New"/>
          <w:bCs/>
          <w:sz w:val="24"/>
          <w:szCs w:val="24"/>
        </w:rPr>
        <w:lastRenderedPageBreak/>
        <w:t>Verret Project, previously approved by the Board on November 7, 2018, for Assumption, St. James, and Ascension Parishes.</w:t>
      </w:r>
    </w:p>
    <w:bookmarkEnd w:id="0"/>
    <w:p w14:paraId="173D807C" w14:textId="721D10B3" w:rsidR="003E04D5" w:rsidRPr="003E04D5" w:rsidRDefault="003E04D5" w:rsidP="003E04D5">
      <w:pPr>
        <w:spacing w:line="480" w:lineRule="auto"/>
        <w:contextualSpacing/>
        <w:rPr>
          <w:rFonts w:ascii="Georgia" w:hAnsi="Georgia" w:cs="Courier New"/>
          <w:bCs/>
          <w:sz w:val="24"/>
          <w:szCs w:val="24"/>
        </w:rPr>
      </w:pPr>
      <w:r>
        <w:rPr>
          <w:rFonts w:ascii="Georgia" w:hAnsi="Georgia" w:cs="Courier New"/>
          <w:bCs/>
          <w:sz w:val="24"/>
          <w:szCs w:val="24"/>
        </w:rPr>
        <w:tab/>
      </w:r>
      <w:r w:rsidRPr="003E04D5">
        <w:rPr>
          <w:rFonts w:ascii="Georgia" w:hAnsi="Georgia" w:cs="Courier New"/>
          <w:bCs/>
          <w:sz w:val="24"/>
          <w:szCs w:val="24"/>
        </w:rPr>
        <w:t xml:space="preserve">On motion of </w:t>
      </w:r>
      <w:r w:rsidR="00E932E8">
        <w:rPr>
          <w:rFonts w:ascii="Georgia" w:hAnsi="Georgia" w:cs="Courier New"/>
          <w:bCs/>
          <w:sz w:val="24"/>
          <w:szCs w:val="24"/>
        </w:rPr>
        <w:t>Commissioner</w:t>
      </w:r>
      <w:r w:rsidR="00CB5CFB">
        <w:rPr>
          <w:rFonts w:ascii="Georgia" w:hAnsi="Georgia" w:cs="Courier New"/>
          <w:bCs/>
          <w:sz w:val="24"/>
          <w:szCs w:val="24"/>
        </w:rPr>
        <w:t xml:space="preserve"> Stanley Folse</w:t>
      </w:r>
      <w:r w:rsidRPr="003E04D5">
        <w:rPr>
          <w:rFonts w:ascii="Georgia" w:hAnsi="Georgia" w:cs="Courier New"/>
          <w:bCs/>
          <w:sz w:val="24"/>
          <w:szCs w:val="24"/>
        </w:rPr>
        <w:t xml:space="preserve">, seconded by Commissioner </w:t>
      </w:r>
      <w:r w:rsidR="00CB5CFB">
        <w:rPr>
          <w:rFonts w:ascii="Georgia" w:hAnsi="Georgia" w:cs="Courier New"/>
          <w:bCs/>
          <w:sz w:val="24"/>
          <w:szCs w:val="24"/>
        </w:rPr>
        <w:t>Jeffery Henry</w:t>
      </w:r>
      <w:r w:rsidRPr="003E04D5">
        <w:rPr>
          <w:rFonts w:ascii="Georgia" w:hAnsi="Georgia" w:cs="Courier New"/>
          <w:bCs/>
          <w:sz w:val="24"/>
          <w:szCs w:val="24"/>
        </w:rPr>
        <w:t>, the following motion was proposed and unanimously adopted.</w:t>
      </w:r>
    </w:p>
    <w:p w14:paraId="570F1693" w14:textId="1F58CEF0" w:rsidR="003E04D5" w:rsidRDefault="003E04D5" w:rsidP="003E04D5">
      <w:pPr>
        <w:spacing w:line="480" w:lineRule="auto"/>
        <w:contextualSpacing/>
        <w:rPr>
          <w:rFonts w:ascii="Georgia" w:hAnsi="Georgia" w:cs="Courier New"/>
          <w:bCs/>
          <w:sz w:val="24"/>
          <w:szCs w:val="24"/>
        </w:rPr>
      </w:pPr>
      <w:r w:rsidRPr="003E04D5">
        <w:rPr>
          <w:rFonts w:ascii="Georgia" w:hAnsi="Georgia" w:cs="Courier New"/>
          <w:bCs/>
          <w:sz w:val="24"/>
          <w:szCs w:val="24"/>
        </w:rPr>
        <w:tab/>
        <w:t xml:space="preserve">BE IT RESOLVED that the Board of Commissioners approve the </w:t>
      </w:r>
      <w:r w:rsidR="00CB5CFB">
        <w:rPr>
          <w:rFonts w:ascii="Georgia" w:hAnsi="Georgia" w:cs="Courier New"/>
          <w:bCs/>
          <w:sz w:val="24"/>
          <w:szCs w:val="24"/>
        </w:rPr>
        <w:t>Board/Staff to attend the Mississippi Valley Flood Control Association’s 38</w:t>
      </w:r>
      <w:r w:rsidR="00CB5CFB" w:rsidRPr="00CB5CFB">
        <w:rPr>
          <w:rFonts w:ascii="Georgia" w:hAnsi="Georgia" w:cs="Courier New"/>
          <w:bCs/>
          <w:sz w:val="24"/>
          <w:szCs w:val="24"/>
          <w:vertAlign w:val="superscript"/>
        </w:rPr>
        <w:t>th</w:t>
      </w:r>
      <w:r w:rsidR="00CB5CFB">
        <w:rPr>
          <w:rFonts w:ascii="Georgia" w:hAnsi="Georgia" w:cs="Courier New"/>
          <w:bCs/>
          <w:sz w:val="24"/>
          <w:szCs w:val="24"/>
        </w:rPr>
        <w:t xml:space="preserve"> Annual Fall Legislative Meeting on September 22-25, 2019 in Washington, D.C.</w:t>
      </w:r>
    </w:p>
    <w:p w14:paraId="798D28CE" w14:textId="601C1932" w:rsidR="00396EA1" w:rsidRPr="00396EA1" w:rsidRDefault="0041345A" w:rsidP="00396EA1">
      <w:pPr>
        <w:spacing w:line="480" w:lineRule="auto"/>
        <w:rPr>
          <w:rFonts w:ascii="Georgia" w:hAnsi="Georgia" w:cs="Courier New"/>
          <w:bCs/>
          <w:sz w:val="24"/>
          <w:szCs w:val="24"/>
        </w:rPr>
      </w:pPr>
      <w:r>
        <w:rPr>
          <w:rFonts w:ascii="Georgia" w:hAnsi="Georgia" w:cs="Courier New"/>
          <w:bCs/>
          <w:sz w:val="24"/>
          <w:szCs w:val="24"/>
        </w:rPr>
        <w:tab/>
      </w:r>
      <w:r w:rsidR="00396EA1" w:rsidRPr="00396EA1">
        <w:rPr>
          <w:rFonts w:ascii="Georgia" w:hAnsi="Georgia" w:cs="Courier New"/>
          <w:bCs/>
          <w:sz w:val="24"/>
          <w:szCs w:val="24"/>
        </w:rPr>
        <w:t xml:space="preserve">On motion of </w:t>
      </w:r>
      <w:r w:rsidR="00CB5CFB">
        <w:rPr>
          <w:rFonts w:ascii="Georgia" w:hAnsi="Georgia" w:cs="Courier New"/>
          <w:bCs/>
          <w:sz w:val="24"/>
          <w:szCs w:val="24"/>
        </w:rPr>
        <w:t>Vice-President Eric Matherne</w:t>
      </w:r>
      <w:r w:rsidR="00396EA1" w:rsidRPr="00396EA1">
        <w:rPr>
          <w:rFonts w:ascii="Georgia" w:hAnsi="Georgia" w:cs="Courier New"/>
          <w:bCs/>
          <w:sz w:val="24"/>
          <w:szCs w:val="24"/>
        </w:rPr>
        <w:t xml:space="preserve">, seconded by Commissioner </w:t>
      </w:r>
      <w:r w:rsidR="00396EA1">
        <w:rPr>
          <w:rFonts w:ascii="Georgia" w:hAnsi="Georgia" w:cs="Courier New"/>
          <w:bCs/>
          <w:sz w:val="24"/>
          <w:szCs w:val="24"/>
        </w:rPr>
        <w:t>Jeffery Henry</w:t>
      </w:r>
      <w:r w:rsidR="00396EA1" w:rsidRPr="00396EA1">
        <w:rPr>
          <w:rFonts w:ascii="Georgia" w:hAnsi="Georgia" w:cs="Courier New"/>
          <w:bCs/>
          <w:sz w:val="24"/>
          <w:szCs w:val="24"/>
        </w:rPr>
        <w:t>, the following motion was proposed and unanimously adopted.</w:t>
      </w:r>
    </w:p>
    <w:p w14:paraId="22E5083A" w14:textId="0316B442" w:rsidR="003E04D5" w:rsidRDefault="00396EA1" w:rsidP="00396EA1">
      <w:pPr>
        <w:spacing w:line="480" w:lineRule="auto"/>
        <w:contextualSpacing/>
        <w:rPr>
          <w:rFonts w:ascii="Georgia" w:hAnsi="Georgia" w:cs="Courier New"/>
          <w:bCs/>
          <w:sz w:val="24"/>
          <w:szCs w:val="24"/>
        </w:rPr>
      </w:pPr>
      <w:r w:rsidRPr="00396EA1">
        <w:rPr>
          <w:rFonts w:ascii="Georgia" w:hAnsi="Georgia" w:cs="Courier New"/>
          <w:bCs/>
          <w:sz w:val="24"/>
          <w:szCs w:val="24"/>
        </w:rPr>
        <w:tab/>
        <w:t xml:space="preserve">BE IT RESOLVED that the Board of Commissioners </w:t>
      </w:r>
      <w:r>
        <w:rPr>
          <w:rFonts w:ascii="Georgia" w:hAnsi="Georgia" w:cs="Courier New"/>
          <w:bCs/>
          <w:sz w:val="24"/>
          <w:szCs w:val="24"/>
        </w:rPr>
        <w:t>authorize the staff to hire</w:t>
      </w:r>
      <w:r w:rsidR="00CB5CFB">
        <w:rPr>
          <w:rFonts w:ascii="Georgia" w:hAnsi="Georgia" w:cs="Courier New"/>
          <w:bCs/>
          <w:sz w:val="24"/>
          <w:szCs w:val="24"/>
        </w:rPr>
        <w:t xml:space="preserve"> and/or advertise for</w:t>
      </w:r>
      <w:r>
        <w:rPr>
          <w:rFonts w:ascii="Georgia" w:hAnsi="Georgia" w:cs="Courier New"/>
          <w:bCs/>
          <w:sz w:val="24"/>
          <w:szCs w:val="24"/>
        </w:rPr>
        <w:t xml:space="preserve"> one</w:t>
      </w:r>
      <w:r w:rsidR="00CB5CFB">
        <w:rPr>
          <w:rFonts w:ascii="Georgia" w:hAnsi="Georgia" w:cs="Courier New"/>
          <w:bCs/>
          <w:sz w:val="24"/>
          <w:szCs w:val="24"/>
        </w:rPr>
        <w:t xml:space="preserve"> new</w:t>
      </w:r>
      <w:r>
        <w:rPr>
          <w:rFonts w:ascii="Georgia" w:hAnsi="Georgia" w:cs="Courier New"/>
          <w:bCs/>
          <w:sz w:val="24"/>
          <w:szCs w:val="24"/>
        </w:rPr>
        <w:t xml:space="preserve"> Mobile Equipment Operator 2</w:t>
      </w:r>
      <w:r w:rsidRPr="00396EA1">
        <w:rPr>
          <w:rFonts w:ascii="Georgia" w:hAnsi="Georgia" w:cs="Courier New"/>
          <w:bCs/>
          <w:sz w:val="24"/>
          <w:szCs w:val="24"/>
        </w:rPr>
        <w:t>.</w:t>
      </w:r>
    </w:p>
    <w:p w14:paraId="190E0040" w14:textId="36793A04" w:rsidR="00952B7D" w:rsidRDefault="00952B7D" w:rsidP="00396EA1">
      <w:pPr>
        <w:spacing w:line="480" w:lineRule="auto"/>
        <w:contextualSpacing/>
        <w:rPr>
          <w:rFonts w:ascii="Georgia" w:hAnsi="Georgia" w:cs="Courier New"/>
          <w:bCs/>
          <w:sz w:val="24"/>
          <w:szCs w:val="24"/>
        </w:rPr>
      </w:pPr>
      <w:r>
        <w:rPr>
          <w:rFonts w:ascii="Georgia" w:hAnsi="Georgia" w:cs="Courier New"/>
          <w:bCs/>
          <w:sz w:val="24"/>
          <w:szCs w:val="24"/>
        </w:rPr>
        <w:tab/>
        <w:t>Mr. Donald Henry informed the Board that one of the Mobile Equipment Operator 2 guys had resigned that week, and he would like to replace him soon.</w:t>
      </w:r>
    </w:p>
    <w:p w14:paraId="2091F76C" w14:textId="19687892" w:rsidR="0007238B" w:rsidRPr="0007238B" w:rsidRDefault="0007238B" w:rsidP="0007238B">
      <w:pPr>
        <w:spacing w:line="480" w:lineRule="auto"/>
        <w:ind w:firstLine="720"/>
        <w:contextualSpacing/>
        <w:rPr>
          <w:rFonts w:ascii="Georgia" w:hAnsi="Georgia" w:cs="Courier New"/>
          <w:bCs/>
          <w:sz w:val="24"/>
          <w:szCs w:val="24"/>
        </w:rPr>
      </w:pPr>
      <w:r w:rsidRPr="0007238B">
        <w:rPr>
          <w:rFonts w:ascii="Georgia" w:hAnsi="Georgia" w:cs="Courier New"/>
          <w:bCs/>
          <w:sz w:val="24"/>
          <w:szCs w:val="24"/>
        </w:rPr>
        <w:t xml:space="preserve">On motion of Commissioner </w:t>
      </w:r>
      <w:r>
        <w:rPr>
          <w:rFonts w:ascii="Georgia" w:hAnsi="Georgia" w:cs="Courier New"/>
          <w:bCs/>
          <w:sz w:val="24"/>
          <w:szCs w:val="24"/>
        </w:rPr>
        <w:t>Stanley Folse</w:t>
      </w:r>
      <w:r w:rsidRPr="0007238B">
        <w:rPr>
          <w:rFonts w:ascii="Georgia" w:hAnsi="Georgia" w:cs="Courier New"/>
          <w:bCs/>
          <w:sz w:val="24"/>
          <w:szCs w:val="24"/>
        </w:rPr>
        <w:t xml:space="preserve">, seconded by Commissioner </w:t>
      </w:r>
      <w:r w:rsidR="00952B7D">
        <w:rPr>
          <w:rFonts w:ascii="Georgia" w:hAnsi="Georgia" w:cs="Courier New"/>
          <w:bCs/>
          <w:sz w:val="24"/>
          <w:szCs w:val="24"/>
        </w:rPr>
        <w:t>Michael McKinney, Sr.</w:t>
      </w:r>
      <w:r w:rsidRPr="0007238B">
        <w:rPr>
          <w:rFonts w:ascii="Georgia" w:hAnsi="Georgia" w:cs="Courier New"/>
          <w:bCs/>
          <w:sz w:val="24"/>
          <w:szCs w:val="24"/>
        </w:rPr>
        <w:t>, the following motion was proposed and unanimously adopted.</w:t>
      </w:r>
    </w:p>
    <w:p w14:paraId="1F332782" w14:textId="509C3CBB" w:rsidR="0007238B" w:rsidRDefault="0007238B" w:rsidP="0007238B">
      <w:pPr>
        <w:spacing w:line="480" w:lineRule="auto"/>
        <w:ind w:firstLine="720"/>
        <w:contextualSpacing/>
        <w:rPr>
          <w:rFonts w:ascii="Georgia" w:hAnsi="Georgia" w:cs="Courier New"/>
          <w:bCs/>
          <w:sz w:val="24"/>
          <w:szCs w:val="24"/>
        </w:rPr>
      </w:pPr>
      <w:r w:rsidRPr="0007238B">
        <w:rPr>
          <w:rFonts w:ascii="Georgia" w:hAnsi="Georgia" w:cs="Courier New"/>
          <w:bCs/>
          <w:sz w:val="24"/>
          <w:szCs w:val="24"/>
        </w:rPr>
        <w:tab/>
        <w:t xml:space="preserve">BE IT RESOLVED that the Board of Commissioners </w:t>
      </w:r>
      <w:r w:rsidR="005F75CA">
        <w:rPr>
          <w:rFonts w:ascii="Georgia" w:hAnsi="Georgia" w:cs="Courier New"/>
          <w:bCs/>
          <w:sz w:val="24"/>
          <w:szCs w:val="24"/>
        </w:rPr>
        <w:t xml:space="preserve">gives authorization to </w:t>
      </w:r>
      <w:r w:rsidR="00CB5CFB">
        <w:rPr>
          <w:rFonts w:ascii="Georgia" w:hAnsi="Georgia" w:cs="Courier New"/>
          <w:bCs/>
          <w:sz w:val="24"/>
          <w:szCs w:val="24"/>
        </w:rPr>
        <w:t>approve the</w:t>
      </w:r>
      <w:r w:rsidR="005F75CA">
        <w:rPr>
          <w:rFonts w:ascii="Georgia" w:hAnsi="Georgia" w:cs="Courier New"/>
          <w:bCs/>
          <w:sz w:val="24"/>
          <w:szCs w:val="24"/>
        </w:rPr>
        <w:t xml:space="preserve"> bid f</w:t>
      </w:r>
      <w:r w:rsidR="00CB5CFB">
        <w:rPr>
          <w:rFonts w:ascii="Georgia" w:hAnsi="Georgia" w:cs="Courier New"/>
          <w:bCs/>
          <w:sz w:val="24"/>
          <w:szCs w:val="24"/>
        </w:rPr>
        <w:t>rom Cazenave Motor Company for</w:t>
      </w:r>
      <w:r w:rsidR="005F75CA">
        <w:rPr>
          <w:rFonts w:ascii="Georgia" w:hAnsi="Georgia" w:cs="Courier New"/>
          <w:bCs/>
          <w:sz w:val="24"/>
          <w:szCs w:val="24"/>
        </w:rPr>
        <w:t xml:space="preserve"> a 2019 Ford F-150 4x4 Crew Cab Pick-Up.</w:t>
      </w:r>
    </w:p>
    <w:p w14:paraId="3661A90E" w14:textId="4C8DB79E" w:rsidR="00487874" w:rsidRDefault="008C6825" w:rsidP="0076613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w:t>
      </w:r>
      <w:r w:rsidR="00952B7D">
        <w:rPr>
          <w:rFonts w:ascii="Georgia" w:hAnsi="Georgia" w:cs="Courier New"/>
          <w:bCs/>
          <w:sz w:val="24"/>
          <w:szCs w:val="24"/>
        </w:rPr>
        <w:t>Oneil Ma</w:t>
      </w:r>
      <w:r w:rsidR="00540914">
        <w:rPr>
          <w:rFonts w:ascii="Georgia" w:hAnsi="Georgia" w:cs="Courier New"/>
          <w:bCs/>
          <w:sz w:val="24"/>
          <w:szCs w:val="24"/>
        </w:rPr>
        <w:t>lbrough</w:t>
      </w:r>
      <w:r w:rsidR="00B344CF">
        <w:rPr>
          <w:rFonts w:ascii="Georgia" w:hAnsi="Georgia" w:cs="Courier New"/>
          <w:bCs/>
          <w:sz w:val="24"/>
          <w:szCs w:val="24"/>
        </w:rPr>
        <w:t xml:space="preserve"> with GIS Engineering</w:t>
      </w:r>
      <w:r>
        <w:rPr>
          <w:rFonts w:ascii="Georgia" w:hAnsi="Georgia" w:cs="Courier New"/>
          <w:bCs/>
          <w:sz w:val="24"/>
          <w:szCs w:val="24"/>
        </w:rPr>
        <w:t xml:space="preserve"> gave an update on the Upper Barataria Project.  </w:t>
      </w:r>
      <w:r w:rsidR="00502E62">
        <w:rPr>
          <w:rFonts w:ascii="Georgia" w:hAnsi="Georgia" w:cs="Courier New"/>
          <w:bCs/>
          <w:sz w:val="24"/>
          <w:szCs w:val="24"/>
        </w:rPr>
        <w:t>He stated that the permit application that was submitted was withdrawn due to the lack of design information.  A new application will be submitted with the new location.  Survey field work is complete.  All cost, survey and design work has been approved by C.P.R.A.  geotechnical work will begin soon now that the intergovernmental agreement is complete and getting signed.  Sunset Levee Segment II survey work is complete and has been provided to the design group</w:t>
      </w:r>
      <w:r w:rsidR="00B439C2">
        <w:rPr>
          <w:rFonts w:ascii="Georgia" w:hAnsi="Georgia" w:cs="Courier New"/>
          <w:bCs/>
          <w:sz w:val="24"/>
          <w:szCs w:val="24"/>
        </w:rPr>
        <w:t xml:space="preserve">.  </w:t>
      </w:r>
      <w:r w:rsidR="000F372E">
        <w:rPr>
          <w:rFonts w:ascii="Georgia" w:hAnsi="Georgia" w:cs="Courier New"/>
          <w:bCs/>
          <w:sz w:val="24"/>
          <w:szCs w:val="24"/>
        </w:rPr>
        <w:t xml:space="preserve">Mr. Sam Scholle gave an update to what is being accomplished </w:t>
      </w:r>
      <w:r w:rsidR="00B344CF">
        <w:rPr>
          <w:rFonts w:ascii="Georgia" w:hAnsi="Georgia" w:cs="Courier New"/>
          <w:bCs/>
          <w:sz w:val="24"/>
          <w:szCs w:val="24"/>
        </w:rPr>
        <w:t xml:space="preserve">in St. Charles Parish concerning Ellington Phase II, along with the Magnolia and Ellington Pump Stations and the </w:t>
      </w:r>
      <w:r w:rsidR="00DC5471">
        <w:rPr>
          <w:rFonts w:ascii="Georgia" w:hAnsi="Georgia" w:cs="Courier New"/>
          <w:bCs/>
          <w:sz w:val="24"/>
          <w:szCs w:val="24"/>
        </w:rPr>
        <w:t xml:space="preserve">on </w:t>
      </w:r>
      <w:r w:rsidR="00B344CF">
        <w:rPr>
          <w:rFonts w:ascii="Georgia" w:hAnsi="Georgia" w:cs="Courier New"/>
          <w:bCs/>
          <w:sz w:val="24"/>
          <w:szCs w:val="24"/>
        </w:rPr>
        <w:t>meeting about the Highway 90 surveying</w:t>
      </w:r>
      <w:r w:rsidR="00DC5471">
        <w:rPr>
          <w:rFonts w:ascii="Georgia" w:hAnsi="Georgia" w:cs="Courier New"/>
          <w:bCs/>
          <w:sz w:val="24"/>
          <w:szCs w:val="24"/>
        </w:rPr>
        <w:t xml:space="preserve"> for evacuation</w:t>
      </w:r>
      <w:r w:rsidR="00B344CF">
        <w:rPr>
          <w:rFonts w:ascii="Georgia" w:hAnsi="Georgia" w:cs="Courier New"/>
          <w:bCs/>
          <w:sz w:val="24"/>
          <w:szCs w:val="24"/>
        </w:rPr>
        <w:t>.</w:t>
      </w:r>
    </w:p>
    <w:p w14:paraId="7B474C0D" w14:textId="409B670A" w:rsidR="00D06E95" w:rsidRPr="00D06E95" w:rsidRDefault="00D06E95" w:rsidP="00D06E95">
      <w:pPr>
        <w:spacing w:line="480" w:lineRule="auto"/>
        <w:ind w:firstLine="720"/>
        <w:contextualSpacing/>
        <w:rPr>
          <w:rFonts w:ascii="Georgia" w:hAnsi="Georgia" w:cs="Courier New"/>
          <w:bCs/>
          <w:sz w:val="24"/>
          <w:szCs w:val="24"/>
        </w:rPr>
      </w:pPr>
      <w:r w:rsidRPr="00D06E95">
        <w:rPr>
          <w:rFonts w:ascii="Georgia" w:hAnsi="Georgia" w:cs="Courier New"/>
          <w:bCs/>
          <w:sz w:val="24"/>
          <w:szCs w:val="24"/>
        </w:rPr>
        <w:t xml:space="preserve">Commissioner Stanley Folse moved to motion that the Board to go into Executive Session.  It was seconded by Commissioner </w:t>
      </w:r>
      <w:r w:rsidR="00B344CF">
        <w:rPr>
          <w:rFonts w:ascii="Georgia" w:hAnsi="Georgia" w:cs="Courier New"/>
          <w:bCs/>
          <w:sz w:val="24"/>
          <w:szCs w:val="24"/>
        </w:rPr>
        <w:t>Michael McKinney, Sr</w:t>
      </w:r>
      <w:r w:rsidRPr="00D06E95">
        <w:rPr>
          <w:rFonts w:ascii="Georgia" w:hAnsi="Georgia" w:cs="Courier New"/>
          <w:bCs/>
          <w:sz w:val="24"/>
          <w:szCs w:val="24"/>
        </w:rPr>
        <w:t>.</w:t>
      </w:r>
    </w:p>
    <w:p w14:paraId="477624E1" w14:textId="28B9F1DD" w:rsidR="00D06E95" w:rsidRPr="00D06E95" w:rsidRDefault="00D06E95" w:rsidP="00D06E95">
      <w:pPr>
        <w:spacing w:line="480" w:lineRule="auto"/>
        <w:ind w:firstLine="720"/>
        <w:contextualSpacing/>
        <w:rPr>
          <w:rFonts w:ascii="Georgia" w:hAnsi="Georgia" w:cs="Courier New"/>
          <w:bCs/>
          <w:sz w:val="24"/>
          <w:szCs w:val="24"/>
        </w:rPr>
      </w:pPr>
      <w:r w:rsidRPr="00D06E95">
        <w:rPr>
          <w:rFonts w:ascii="Georgia" w:hAnsi="Georgia" w:cs="Courier New"/>
          <w:bCs/>
          <w:sz w:val="24"/>
          <w:szCs w:val="24"/>
        </w:rPr>
        <w:t xml:space="preserve">The Board of Commissioners may meet in Executive Session to discuss personnel matters under the provision of Louisiana Revised Statute 42:17.  While in Executive </w:t>
      </w:r>
      <w:r w:rsidRPr="00D06E95">
        <w:rPr>
          <w:rFonts w:ascii="Georgia" w:hAnsi="Georgia" w:cs="Courier New"/>
          <w:bCs/>
          <w:sz w:val="24"/>
          <w:szCs w:val="24"/>
        </w:rPr>
        <w:lastRenderedPageBreak/>
        <w:t>Session, the Board may meet with its’ staff, attorneys or other persons it deems necessary.  No votes or other action may be taken while in Session.</w:t>
      </w:r>
    </w:p>
    <w:p w14:paraId="15686AC0" w14:textId="00807086" w:rsidR="00D06E95" w:rsidRPr="00D06E95" w:rsidRDefault="00D06E95" w:rsidP="00D06E95">
      <w:pPr>
        <w:spacing w:line="480" w:lineRule="auto"/>
        <w:ind w:firstLine="720"/>
        <w:contextualSpacing/>
        <w:rPr>
          <w:rFonts w:ascii="Georgia" w:hAnsi="Georgia" w:cs="Courier New"/>
          <w:bCs/>
          <w:sz w:val="24"/>
          <w:szCs w:val="24"/>
        </w:rPr>
      </w:pPr>
      <w:r w:rsidRPr="00D06E95">
        <w:rPr>
          <w:rFonts w:ascii="Georgia" w:hAnsi="Georgia" w:cs="Courier New"/>
          <w:bCs/>
          <w:sz w:val="24"/>
          <w:szCs w:val="24"/>
        </w:rPr>
        <w:t>The Personnel Committee met in Executive Session to discuss personnel matters.</w:t>
      </w:r>
    </w:p>
    <w:p w14:paraId="1DDAE06A" w14:textId="5A6971DC" w:rsidR="00D06E95" w:rsidRPr="00D06E95" w:rsidRDefault="00D06E95" w:rsidP="00B344CF">
      <w:pPr>
        <w:spacing w:line="480" w:lineRule="auto"/>
        <w:contextualSpacing/>
        <w:rPr>
          <w:rFonts w:ascii="Georgia" w:hAnsi="Georgia" w:cs="Courier New"/>
          <w:bCs/>
          <w:sz w:val="24"/>
          <w:szCs w:val="24"/>
        </w:rPr>
      </w:pPr>
      <w:r w:rsidRPr="00D06E95">
        <w:rPr>
          <w:rFonts w:ascii="Georgia" w:hAnsi="Georgia" w:cs="Courier New"/>
          <w:bCs/>
          <w:sz w:val="24"/>
          <w:szCs w:val="24"/>
        </w:rPr>
        <w:t>While in Executive Session, no motions were made, nor votes taken.</w:t>
      </w:r>
    </w:p>
    <w:p w14:paraId="61B7AADD" w14:textId="6AF585EF" w:rsidR="003002A7" w:rsidRDefault="00D06E95" w:rsidP="003002A7">
      <w:pPr>
        <w:spacing w:line="480" w:lineRule="auto"/>
        <w:ind w:firstLine="720"/>
        <w:contextualSpacing/>
        <w:rPr>
          <w:rFonts w:ascii="Georgia" w:hAnsi="Georgia" w:cs="Courier New"/>
          <w:bCs/>
          <w:sz w:val="24"/>
          <w:szCs w:val="24"/>
        </w:rPr>
      </w:pPr>
      <w:r w:rsidRPr="00D06E95">
        <w:rPr>
          <w:rFonts w:ascii="Georgia" w:hAnsi="Georgia" w:cs="Courier New"/>
          <w:bCs/>
          <w:sz w:val="24"/>
          <w:szCs w:val="24"/>
        </w:rPr>
        <w:t xml:space="preserve">Commissioner </w:t>
      </w:r>
      <w:r w:rsidR="00B344CF">
        <w:rPr>
          <w:rFonts w:ascii="Georgia" w:hAnsi="Georgia" w:cs="Courier New"/>
          <w:bCs/>
          <w:sz w:val="24"/>
          <w:szCs w:val="24"/>
        </w:rPr>
        <w:t>Kevin Hebert</w:t>
      </w:r>
      <w:r w:rsidRPr="00D06E95">
        <w:rPr>
          <w:rFonts w:ascii="Georgia" w:hAnsi="Georgia" w:cs="Courier New"/>
          <w:bCs/>
          <w:sz w:val="24"/>
          <w:szCs w:val="24"/>
        </w:rPr>
        <w:t xml:space="preserve"> motioned to reconvene the meeting and was seconded by Commissioner </w:t>
      </w:r>
      <w:r w:rsidR="00B344CF">
        <w:rPr>
          <w:rFonts w:ascii="Georgia" w:hAnsi="Georgia" w:cs="Courier New"/>
          <w:bCs/>
          <w:sz w:val="24"/>
          <w:szCs w:val="24"/>
        </w:rPr>
        <w:t>Stanley Folse</w:t>
      </w:r>
      <w:r w:rsidRPr="00D06E95">
        <w:rPr>
          <w:rFonts w:ascii="Georgia" w:hAnsi="Georgia" w:cs="Courier New"/>
          <w:bCs/>
          <w:sz w:val="24"/>
          <w:szCs w:val="24"/>
        </w:rPr>
        <w:t>.</w:t>
      </w:r>
    </w:p>
    <w:p w14:paraId="5B9F3F0C" w14:textId="4678F0C8"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B344CF">
        <w:rPr>
          <w:rFonts w:ascii="Georgia" w:hAnsi="Georgia" w:cs="Courier New"/>
          <w:bCs/>
          <w:sz w:val="24"/>
          <w:szCs w:val="24"/>
        </w:rPr>
        <w:t>Russell Loupe</w:t>
      </w:r>
      <w:r w:rsidR="00DF3537">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B344CF">
        <w:rPr>
          <w:rFonts w:ascii="Georgia" w:hAnsi="Georgia" w:cs="Courier New"/>
          <w:bCs/>
          <w:sz w:val="24"/>
          <w:szCs w:val="24"/>
        </w:rPr>
        <w:t>Jeffery Henry</w:t>
      </w:r>
      <w:r w:rsidR="00DF3537">
        <w:rPr>
          <w:rFonts w:ascii="Georgia" w:hAnsi="Georgia" w:cs="Courier New"/>
          <w:bCs/>
          <w:sz w:val="24"/>
          <w:szCs w:val="24"/>
        </w:rPr>
        <w:t xml:space="preserve"> </w:t>
      </w:r>
      <w:r>
        <w:rPr>
          <w:rFonts w:ascii="Georgia" w:hAnsi="Georgia" w:cs="Courier New"/>
          <w:bCs/>
          <w:sz w:val="24"/>
          <w:szCs w:val="24"/>
        </w:rPr>
        <w:t>seconded his motion.</w:t>
      </w:r>
    </w:p>
    <w:p w14:paraId="07429BB6" w14:textId="77777777" w:rsidR="004F1EC2" w:rsidRDefault="004F1EC2" w:rsidP="008C6825">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1D504461" w14:textId="77777777" w:rsidR="004F1EC2" w:rsidRDefault="004F1EC2" w:rsidP="008C6825">
      <w:pPr>
        <w:spacing w:line="480" w:lineRule="auto"/>
        <w:ind w:firstLine="720"/>
        <w:contextualSpacing/>
        <w:rPr>
          <w:rFonts w:ascii="Georgia" w:hAnsi="Georgia" w:cs="Courier New"/>
          <w:bCs/>
          <w:sz w:val="24"/>
          <w:szCs w:val="24"/>
        </w:rPr>
      </w:pPr>
    </w:p>
    <w:p w14:paraId="2B5C0399" w14:textId="77777777" w:rsidR="004F1EC2" w:rsidRDefault="004F1EC2" w:rsidP="008C6825">
      <w:pPr>
        <w:spacing w:line="480" w:lineRule="auto"/>
        <w:ind w:firstLine="720"/>
        <w:contextualSpacing/>
        <w:rPr>
          <w:rFonts w:ascii="Georgia" w:hAnsi="Georgia" w:cs="Courier New"/>
          <w:bCs/>
          <w:sz w:val="24"/>
          <w:szCs w:val="24"/>
        </w:rPr>
      </w:pPr>
    </w:p>
    <w:p w14:paraId="0402D911"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14:paraId="4756B420" w14:textId="5C45F31B" w:rsidR="002C0A62" w:rsidRPr="0087566B" w:rsidRDefault="004F1EC2" w:rsidP="000F372E">
      <w:pPr>
        <w:spacing w:line="480" w:lineRule="auto"/>
        <w:ind w:firstLine="720"/>
        <w:contextualSpacing/>
        <w:rPr>
          <w:rFonts w:ascii="Georgia" w:hAnsi="Georgia"/>
          <w:sz w:val="24"/>
          <w:szCs w:val="24"/>
        </w:rPr>
      </w:pPr>
      <w:r>
        <w:rPr>
          <w:rFonts w:ascii="Georgia" w:hAnsi="Georgia" w:cs="Courier New"/>
          <w:bCs/>
          <w:sz w:val="24"/>
          <w:szCs w:val="24"/>
        </w:rPr>
        <w:t>0</w:t>
      </w:r>
      <w:r w:rsidR="00DC5471">
        <w:rPr>
          <w:rFonts w:ascii="Georgia" w:hAnsi="Georgia" w:cs="Courier New"/>
          <w:bCs/>
          <w:sz w:val="24"/>
          <w:szCs w:val="24"/>
        </w:rPr>
        <w:t>7</w:t>
      </w:r>
      <w:r>
        <w:rPr>
          <w:rFonts w:ascii="Georgia" w:hAnsi="Georgia" w:cs="Courier New"/>
          <w:bCs/>
          <w:sz w:val="24"/>
          <w:szCs w:val="24"/>
        </w:rPr>
        <w:t>/</w:t>
      </w:r>
      <w:r w:rsidR="00766135">
        <w:rPr>
          <w:rFonts w:ascii="Georgia" w:hAnsi="Georgia" w:cs="Courier New"/>
          <w:bCs/>
          <w:sz w:val="24"/>
          <w:szCs w:val="24"/>
        </w:rPr>
        <w:t>1</w:t>
      </w:r>
      <w:r w:rsidR="00CE3A8C">
        <w:rPr>
          <w:rFonts w:ascii="Georgia" w:hAnsi="Georgia" w:cs="Courier New"/>
          <w:bCs/>
          <w:sz w:val="24"/>
          <w:szCs w:val="24"/>
        </w:rPr>
        <w:t>6</w:t>
      </w:r>
      <w:bookmarkStart w:id="1" w:name="_GoBack"/>
      <w:bookmarkEnd w:id="1"/>
      <w:r>
        <w:rPr>
          <w:rFonts w:ascii="Georgia" w:hAnsi="Georgia" w:cs="Courier New"/>
          <w:bCs/>
          <w:sz w:val="24"/>
          <w:szCs w:val="24"/>
        </w:rPr>
        <w:t>/2019</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54E8F"/>
    <w:rsid w:val="0007238B"/>
    <w:rsid w:val="0007559B"/>
    <w:rsid w:val="000F372E"/>
    <w:rsid w:val="00101403"/>
    <w:rsid w:val="00163770"/>
    <w:rsid w:val="0019023E"/>
    <w:rsid w:val="001E77CB"/>
    <w:rsid w:val="00204C52"/>
    <w:rsid w:val="002329BA"/>
    <w:rsid w:val="002770A0"/>
    <w:rsid w:val="00282EB6"/>
    <w:rsid w:val="002A29E2"/>
    <w:rsid w:val="002B7398"/>
    <w:rsid w:val="002C0A62"/>
    <w:rsid w:val="003002A7"/>
    <w:rsid w:val="00343B96"/>
    <w:rsid w:val="00344A33"/>
    <w:rsid w:val="00393FF8"/>
    <w:rsid w:val="00396EA1"/>
    <w:rsid w:val="003E04D5"/>
    <w:rsid w:val="0041345A"/>
    <w:rsid w:val="00426C2C"/>
    <w:rsid w:val="00482F15"/>
    <w:rsid w:val="00487874"/>
    <w:rsid w:val="004C61A5"/>
    <w:rsid w:val="004D0558"/>
    <w:rsid w:val="004D4975"/>
    <w:rsid w:val="004E4989"/>
    <w:rsid w:val="004F1EC2"/>
    <w:rsid w:val="00502E62"/>
    <w:rsid w:val="005070FA"/>
    <w:rsid w:val="00540914"/>
    <w:rsid w:val="005F75CA"/>
    <w:rsid w:val="006013C8"/>
    <w:rsid w:val="00645F90"/>
    <w:rsid w:val="00693EAE"/>
    <w:rsid w:val="00766135"/>
    <w:rsid w:val="00781620"/>
    <w:rsid w:val="007C05C4"/>
    <w:rsid w:val="007E004B"/>
    <w:rsid w:val="0084424D"/>
    <w:rsid w:val="0087566B"/>
    <w:rsid w:val="00884DDF"/>
    <w:rsid w:val="008B66AE"/>
    <w:rsid w:val="008C1623"/>
    <w:rsid w:val="008C6825"/>
    <w:rsid w:val="008F09B5"/>
    <w:rsid w:val="0091641F"/>
    <w:rsid w:val="00952B7D"/>
    <w:rsid w:val="00955160"/>
    <w:rsid w:val="0096731D"/>
    <w:rsid w:val="00A336DE"/>
    <w:rsid w:val="00A34417"/>
    <w:rsid w:val="00A97A94"/>
    <w:rsid w:val="00B344CF"/>
    <w:rsid w:val="00B439C2"/>
    <w:rsid w:val="00B67959"/>
    <w:rsid w:val="00B837BF"/>
    <w:rsid w:val="00B87116"/>
    <w:rsid w:val="00BA2C24"/>
    <w:rsid w:val="00BB2763"/>
    <w:rsid w:val="00BD2C88"/>
    <w:rsid w:val="00C371CD"/>
    <w:rsid w:val="00C6107D"/>
    <w:rsid w:val="00CA547E"/>
    <w:rsid w:val="00CB5CFB"/>
    <w:rsid w:val="00CE3A8C"/>
    <w:rsid w:val="00D06E95"/>
    <w:rsid w:val="00D1577C"/>
    <w:rsid w:val="00D805D3"/>
    <w:rsid w:val="00DC5471"/>
    <w:rsid w:val="00DF3537"/>
    <w:rsid w:val="00E275B2"/>
    <w:rsid w:val="00E3292E"/>
    <w:rsid w:val="00E748ED"/>
    <w:rsid w:val="00E932E8"/>
    <w:rsid w:val="00EC76AA"/>
    <w:rsid w:val="00F10134"/>
    <w:rsid w:val="00F26DF4"/>
    <w:rsid w:val="00F30B09"/>
    <w:rsid w:val="00F90056"/>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30B91A76-B1E6-46BB-AB74-E14A363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6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Astrea Jupiter</dc:creator>
  <cp:lastModifiedBy>Astrea Jupiter</cp:lastModifiedBy>
  <cp:revision>6</cp:revision>
  <cp:lastPrinted>2019-06-12T22:40:00Z</cp:lastPrinted>
  <dcterms:created xsi:type="dcterms:W3CDTF">2019-07-15T16:23:00Z</dcterms:created>
  <dcterms:modified xsi:type="dcterms:W3CDTF">2019-07-16T20:21:00Z</dcterms:modified>
</cp:coreProperties>
</file>